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АДМИНИСТРАЦИЯ УРУКУЛЬСКОГО СЕЛЬСКОГО ПОСЕЛЕНИЯ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КУНАШАКСКОГО МУНИЦИПАЛЬНОГО РАЙОНА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ЧЕЛЯБИНСКОЙ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</w:tblGrid>
      <w:tr w:rsidR="00786CE3" w:rsidRPr="00786CE3" w:rsidTr="00786C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6CE3" w:rsidRPr="00786CE3" w:rsidRDefault="00786CE3" w:rsidP="00786CE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456735, Челябинская область, </w:t>
            </w:r>
            <w:proofErr w:type="spellStart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п.Дружный</w:t>
            </w:r>
            <w:proofErr w:type="spellEnd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 7.</w:t>
            </w:r>
          </w:p>
          <w:p w:rsidR="00786CE3" w:rsidRPr="00786CE3" w:rsidRDefault="00786CE3" w:rsidP="00786CE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Тел.факс</w:t>
            </w:r>
            <w:proofErr w:type="spellEnd"/>
            <w:r w:rsidRPr="00786CE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8(35148)73-202</w:t>
            </w:r>
          </w:p>
        </w:tc>
      </w:tr>
    </w:tbl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п. Дружный ____</w:t>
      </w:r>
      <w:r w:rsidRPr="00786CE3">
        <w:rPr>
          <w:rFonts w:ascii="Arial" w:eastAsia="Times New Roman" w:hAnsi="Arial" w:cs="Arial"/>
          <w:color w:val="242424"/>
          <w:sz w:val="20"/>
          <w:szCs w:val="20"/>
          <w:u w:val="single"/>
          <w:lang w:eastAsia="ru-RU"/>
        </w:rPr>
        <w:t>07. 04.</w:t>
      </w: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___2015г.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Постановление № __</w:t>
      </w:r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24</w:t>
      </w:r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_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«Об утверждении правил сбора твердых бытовых отходов на территории поселения»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 целью улучшения санитарного состояния территории сельского поселения, обеспечения надлежащего санитарного состояния и повышения уровня благоустройства населенных пунктов, в соответствии с «Правилами благоустройства на территории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поселения»,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Постановляю: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1.Утвердить «Правила сбора твердых бытовых отходов на территории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поселения».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2.Заместителю Главы поселения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Шагееву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У.М. настоящие Правила довести до сведения населения.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Глава поселения </w:t>
      </w:r>
      <w:r w:rsidRPr="00786CE3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подписано</w:t>
      </w: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У.Н.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Кагарманов</w:t>
      </w:r>
      <w:proofErr w:type="spellEnd"/>
    </w:p>
    <w:p w:rsidR="00786CE3" w:rsidRPr="00786CE3" w:rsidRDefault="00786CE3" w:rsidP="00786CE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786CE3" w:rsidRPr="00786CE3" w:rsidRDefault="00786CE3" w:rsidP="00786CE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786CE3" w:rsidRPr="00786CE3" w:rsidRDefault="00786CE3" w:rsidP="00786CE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Приложение 1</w:t>
      </w:r>
    </w:p>
    <w:p w:rsidR="00786CE3" w:rsidRPr="00786CE3" w:rsidRDefault="00786CE3" w:rsidP="00786CE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Постановлению № _</w:t>
      </w:r>
      <w:r w:rsidRPr="00786CE3">
        <w:rPr>
          <w:rFonts w:ascii="Arial" w:eastAsia="Times New Roman" w:hAnsi="Arial" w:cs="Arial"/>
          <w:color w:val="242424"/>
          <w:sz w:val="20"/>
          <w:szCs w:val="20"/>
          <w:u w:val="single"/>
          <w:lang w:eastAsia="ru-RU"/>
        </w:rPr>
        <w:t>24</w:t>
      </w: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__ от _</w:t>
      </w:r>
      <w:proofErr w:type="gramStart"/>
      <w:r w:rsidRPr="00786CE3">
        <w:rPr>
          <w:rFonts w:ascii="Arial" w:eastAsia="Times New Roman" w:hAnsi="Arial" w:cs="Arial"/>
          <w:color w:val="242424"/>
          <w:sz w:val="20"/>
          <w:szCs w:val="20"/>
          <w:u w:val="single"/>
          <w:lang w:eastAsia="ru-RU"/>
        </w:rPr>
        <w:t>07.04.</w:t>
      </w: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_</w:t>
      </w:r>
      <w:proofErr w:type="gram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_2015г.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«Правила сбора твердых бытовых отходов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на территории </w:t>
      </w:r>
      <w:proofErr w:type="spellStart"/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Урукульского</w:t>
      </w:r>
      <w:proofErr w:type="spellEnd"/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сельского поселения».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Сбор твердых бытовых отходов производится по населенным пунктам согласно утвержденного графика.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Вывоз осуществляется на ближайшую площадку.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 Твердые бытовые отходы складируются населением в контейнеры (мешки или мусорные пакеты) и выносятся на улицу перед домом в день сбора.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Погрузка контейнеров на тракторную тележку осуществляется населением самостоятельно.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Глава </w:t>
      </w:r>
      <w:r w:rsidRPr="00786CE3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подписано</w:t>
      </w: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У.Н.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Кагарманов</w:t>
      </w:r>
      <w:proofErr w:type="spellEnd"/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u w:val="single"/>
          <w:lang w:eastAsia="ru-RU"/>
        </w:rPr>
        <w:t>Примечание________________________________________________________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Вывоз отходов строительства и других производств осуществляется населением самостоятельно.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0" w:name="_GoBack"/>
      <w:bookmarkEnd w:id="0"/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lastRenderedPageBreak/>
        <w:t>График вывоза твердых бытовых отходов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 населенным пунктам</w:t>
      </w:r>
    </w:p>
    <w:p w:rsidR="00786CE3" w:rsidRPr="00786CE3" w:rsidRDefault="00786CE3" w:rsidP="00786CE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апрель 2015г.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п.Дружный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13, 23 апреля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с.Урукуль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14, 27 апреля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д.Карагайкуль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п.Прибрежный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15, 28 апреля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д.Большая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Тюлякова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д.Большая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Иркабаево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16, 29 апреля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д.Юлдашева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д.Кулужбаева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д.Ямантаева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20, 30 апреля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д.Султанаева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21 апреля</w:t>
      </w:r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Глава </w:t>
      </w:r>
      <w:r w:rsidRPr="00786CE3">
        <w:rPr>
          <w:rFonts w:ascii="Arial" w:eastAsia="Times New Roman" w:hAnsi="Arial" w:cs="Arial"/>
          <w:i/>
          <w:iCs/>
          <w:color w:val="242424"/>
          <w:sz w:val="20"/>
          <w:szCs w:val="20"/>
          <w:lang w:eastAsia="ru-RU"/>
        </w:rPr>
        <w:t>подписано</w:t>
      </w:r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У.Н. </w:t>
      </w: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Кагарманов</w:t>
      </w:r>
      <w:proofErr w:type="spellEnd"/>
    </w:p>
    <w:p w:rsidR="00786CE3" w:rsidRPr="00786CE3" w:rsidRDefault="00786CE3" w:rsidP="00786CE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786CE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 </w:t>
      </w:r>
    </w:p>
    <w:p w:rsidR="00D51567" w:rsidRDefault="00D51567"/>
    <w:sectPr w:rsidR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E"/>
    <w:rsid w:val="00007F7E"/>
    <w:rsid w:val="00126C01"/>
    <w:rsid w:val="0013119B"/>
    <w:rsid w:val="00132531"/>
    <w:rsid w:val="00142EBD"/>
    <w:rsid w:val="001C5487"/>
    <w:rsid w:val="001F0CC4"/>
    <w:rsid w:val="00287203"/>
    <w:rsid w:val="002D6494"/>
    <w:rsid w:val="00393D58"/>
    <w:rsid w:val="004D5205"/>
    <w:rsid w:val="005917A2"/>
    <w:rsid w:val="005F481D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80B72"/>
    <w:rsid w:val="00786CE3"/>
    <w:rsid w:val="00844FC3"/>
    <w:rsid w:val="008451CC"/>
    <w:rsid w:val="008C7A0E"/>
    <w:rsid w:val="009650B0"/>
    <w:rsid w:val="00990B64"/>
    <w:rsid w:val="00A41374"/>
    <w:rsid w:val="00AA6C1E"/>
    <w:rsid w:val="00C55B79"/>
    <w:rsid w:val="00C651DC"/>
    <w:rsid w:val="00C837E0"/>
    <w:rsid w:val="00CD7999"/>
    <w:rsid w:val="00D21889"/>
    <w:rsid w:val="00D51567"/>
    <w:rsid w:val="00D80D20"/>
    <w:rsid w:val="00DB247E"/>
    <w:rsid w:val="00DD69D8"/>
    <w:rsid w:val="00F82D03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951AF-AB9C-4B4D-8B4F-8F72F21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2015-07-14T03:38:00Z</dcterms:created>
  <dcterms:modified xsi:type="dcterms:W3CDTF">2015-07-14T03:39:00Z</dcterms:modified>
</cp:coreProperties>
</file>